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95643" w14:textId="4B069220" w:rsidR="00183AFD" w:rsidRPr="002E25D9" w:rsidRDefault="00E1708F" w:rsidP="002E25D9">
      <w:pPr>
        <w:adjustRightInd w:val="0"/>
        <w:snapToGrid w:val="0"/>
        <w:jc w:val="right"/>
        <w:rPr>
          <w:rFonts w:ascii="メイリオ" w:eastAsia="メイリオ" w:hAnsi="メイリオ"/>
          <w:sz w:val="22"/>
          <w:szCs w:val="24"/>
        </w:rPr>
      </w:pPr>
      <w:r w:rsidRPr="002E25D9">
        <w:rPr>
          <w:rFonts w:ascii="メイリオ" w:eastAsia="メイリオ" w:hAnsi="メイリオ" w:hint="eastAsia"/>
          <w:sz w:val="22"/>
          <w:szCs w:val="24"/>
        </w:rPr>
        <w:t>第7回日本GRACE研究会年次大会</w:t>
      </w:r>
    </w:p>
    <w:p w14:paraId="3BDE25E0" w14:textId="77777777" w:rsidR="002E25D9" w:rsidRPr="002E25D9" w:rsidRDefault="002E25D9" w:rsidP="002E25D9">
      <w:pPr>
        <w:adjustRightInd w:val="0"/>
        <w:snapToGrid w:val="0"/>
        <w:jc w:val="right"/>
        <w:rPr>
          <w:rFonts w:ascii="メイリオ" w:eastAsia="メイリオ" w:hAnsi="メイリオ"/>
          <w:sz w:val="22"/>
          <w:szCs w:val="24"/>
        </w:rPr>
      </w:pPr>
    </w:p>
    <w:p w14:paraId="1CC81BF7" w14:textId="5A0FDB86" w:rsidR="002E25D9" w:rsidRPr="002E25D9" w:rsidRDefault="002E25D9" w:rsidP="002E25D9">
      <w:pPr>
        <w:adjustRightInd w:val="0"/>
        <w:snapToGrid w:val="0"/>
        <w:jc w:val="center"/>
        <w:rPr>
          <w:rFonts w:ascii="メイリオ" w:eastAsia="メイリオ" w:hAnsi="メイリオ"/>
          <w:b/>
          <w:bCs/>
          <w:sz w:val="22"/>
          <w:szCs w:val="24"/>
        </w:rPr>
      </w:pPr>
      <w:r w:rsidRPr="002E25D9">
        <w:rPr>
          <w:rFonts w:ascii="メイリオ" w:eastAsia="メイリオ" w:hAnsi="メイリオ" w:hint="eastAsia"/>
          <w:b/>
          <w:bCs/>
          <w:sz w:val="22"/>
          <w:szCs w:val="24"/>
        </w:rPr>
        <w:t>GRACE活動報告</w:t>
      </w:r>
      <w:r w:rsidR="00920959">
        <w:rPr>
          <w:rFonts w:ascii="メイリオ" w:eastAsia="メイリオ" w:hAnsi="メイリオ" w:hint="eastAsia"/>
          <w:b/>
          <w:bCs/>
          <w:sz w:val="22"/>
          <w:szCs w:val="24"/>
        </w:rPr>
        <w:t>会</w:t>
      </w:r>
      <w:r w:rsidRPr="002E25D9">
        <w:rPr>
          <w:rFonts w:ascii="メイリオ" w:eastAsia="メイリオ" w:hAnsi="メイリオ" w:hint="eastAsia"/>
          <w:b/>
          <w:bCs/>
          <w:sz w:val="22"/>
          <w:szCs w:val="24"/>
        </w:rPr>
        <w:t xml:space="preserve"> 応募要項</w:t>
      </w:r>
    </w:p>
    <w:p w14:paraId="43E59C29" w14:textId="77777777" w:rsidR="002E25D9" w:rsidRPr="002E25D9" w:rsidRDefault="002E25D9" w:rsidP="002E25D9">
      <w:pPr>
        <w:adjustRightInd w:val="0"/>
        <w:snapToGrid w:val="0"/>
        <w:rPr>
          <w:rFonts w:ascii="メイリオ" w:eastAsia="メイリオ" w:hAnsi="メイリオ"/>
          <w:b/>
          <w:bCs/>
          <w:sz w:val="22"/>
          <w:szCs w:val="24"/>
        </w:rPr>
      </w:pPr>
      <w:r w:rsidRPr="002E25D9">
        <w:rPr>
          <w:rFonts w:ascii="メイリオ" w:eastAsia="メイリオ" w:hAnsi="メイリオ" w:hint="eastAsia"/>
          <w:b/>
          <w:bCs/>
          <w:sz w:val="22"/>
          <w:szCs w:val="24"/>
        </w:rPr>
        <w:t>【概要】</w:t>
      </w:r>
    </w:p>
    <w:p w14:paraId="0D5E1290" w14:textId="77777777" w:rsidR="00936A29" w:rsidRDefault="002E25D9" w:rsidP="00936A29">
      <w:pPr>
        <w:adjustRightInd w:val="0"/>
        <w:snapToGrid w:val="0"/>
        <w:rPr>
          <w:rFonts w:ascii="メイリオ" w:eastAsia="メイリオ" w:hAnsi="メイリオ"/>
          <w:sz w:val="22"/>
          <w:szCs w:val="24"/>
        </w:rPr>
      </w:pPr>
      <w:r w:rsidRPr="002E25D9">
        <w:rPr>
          <w:rFonts w:ascii="メイリオ" w:eastAsia="メイリオ" w:hAnsi="メイリオ" w:hint="eastAsia"/>
          <w:b/>
          <w:bCs/>
          <w:sz w:val="22"/>
          <w:szCs w:val="24"/>
        </w:rPr>
        <w:t>発表形式</w:t>
      </w:r>
      <w:r w:rsidRPr="002E25D9">
        <w:rPr>
          <w:rFonts w:ascii="メイリオ" w:eastAsia="メイリオ" w:hAnsi="メイリオ" w:hint="eastAsia"/>
          <w:sz w:val="22"/>
          <w:szCs w:val="24"/>
        </w:rPr>
        <w:t>：</w:t>
      </w:r>
    </w:p>
    <w:p w14:paraId="7429A803" w14:textId="33C54B51" w:rsidR="00936A29" w:rsidRPr="00936A29" w:rsidRDefault="00936A29" w:rsidP="00936A29">
      <w:pPr>
        <w:adjustRightInd w:val="0"/>
        <w:snapToGrid w:val="0"/>
        <w:rPr>
          <w:rFonts w:ascii="メイリオ" w:eastAsia="メイリオ" w:hAnsi="メイリオ"/>
          <w:sz w:val="22"/>
          <w:szCs w:val="24"/>
        </w:rPr>
      </w:pPr>
      <w:r w:rsidRPr="00936A29">
        <w:rPr>
          <w:rFonts w:ascii="メイリオ" w:eastAsia="メイリオ" w:hAnsi="メイリオ" w:hint="eastAsia"/>
          <w:sz w:val="22"/>
          <w:szCs w:val="24"/>
        </w:rPr>
        <w:t>口頭発表：持ち時間</w:t>
      </w:r>
      <w:r w:rsidR="00920959">
        <w:rPr>
          <w:rFonts w:ascii="メイリオ" w:eastAsia="メイリオ" w:hAnsi="メイリオ" w:hint="eastAsia"/>
          <w:sz w:val="22"/>
          <w:szCs w:val="24"/>
        </w:rPr>
        <w:t>15</w:t>
      </w:r>
      <w:r w:rsidRPr="00936A29">
        <w:rPr>
          <w:rFonts w:ascii="メイリオ" w:eastAsia="メイリオ" w:hAnsi="メイリオ" w:hint="eastAsia"/>
          <w:sz w:val="22"/>
          <w:szCs w:val="24"/>
        </w:rPr>
        <w:t>分（発表</w:t>
      </w:r>
      <w:r w:rsidR="00920959">
        <w:rPr>
          <w:rFonts w:ascii="メイリオ" w:eastAsia="メイリオ" w:hAnsi="メイリオ" w:hint="eastAsia"/>
          <w:sz w:val="22"/>
          <w:szCs w:val="24"/>
        </w:rPr>
        <w:t>8</w:t>
      </w:r>
      <w:r w:rsidRPr="00936A29">
        <w:rPr>
          <w:rFonts w:ascii="メイリオ" w:eastAsia="メイリオ" w:hAnsi="メイリオ" w:hint="eastAsia"/>
          <w:sz w:val="22"/>
          <w:szCs w:val="24"/>
        </w:rPr>
        <w:t>分、質疑応答</w:t>
      </w:r>
      <w:r w:rsidR="00920959">
        <w:rPr>
          <w:rFonts w:ascii="メイリオ" w:eastAsia="メイリオ" w:hAnsi="メイリオ" w:hint="eastAsia"/>
          <w:sz w:val="22"/>
          <w:szCs w:val="24"/>
        </w:rPr>
        <w:t>7</w:t>
      </w:r>
      <w:r w:rsidRPr="00936A29">
        <w:rPr>
          <w:rFonts w:ascii="メイリオ" w:eastAsia="メイリオ" w:hAnsi="メイリオ" w:hint="eastAsia"/>
          <w:sz w:val="22"/>
          <w:szCs w:val="24"/>
        </w:rPr>
        <w:t>分）</w:t>
      </w:r>
      <w:r w:rsidR="00920959">
        <w:rPr>
          <w:rFonts w:ascii="メイリオ" w:eastAsia="メイリオ" w:hAnsi="メイリオ" w:hint="eastAsia"/>
          <w:sz w:val="22"/>
          <w:szCs w:val="24"/>
        </w:rPr>
        <w:t>、最大4件</w:t>
      </w:r>
    </w:p>
    <w:p w14:paraId="7D1F6F3A" w14:textId="769D8943" w:rsidR="00936A29" w:rsidRDefault="00936A29" w:rsidP="00936A29">
      <w:pPr>
        <w:adjustRightInd w:val="0"/>
        <w:snapToGrid w:val="0"/>
        <w:rPr>
          <w:rFonts w:ascii="メイリオ" w:eastAsia="メイリオ" w:hAnsi="メイリオ"/>
          <w:sz w:val="22"/>
          <w:szCs w:val="24"/>
        </w:rPr>
      </w:pPr>
      <w:r w:rsidRPr="00936A29">
        <w:rPr>
          <w:rFonts w:ascii="メイリオ" w:eastAsia="メイリオ" w:hAnsi="メイリオ" w:hint="eastAsia"/>
          <w:sz w:val="22"/>
          <w:szCs w:val="24"/>
        </w:rPr>
        <w:t>ポスター発表</w:t>
      </w:r>
      <w:r>
        <w:rPr>
          <w:rFonts w:ascii="メイリオ" w:eastAsia="メイリオ" w:hAnsi="メイリオ" w:hint="eastAsia"/>
          <w:sz w:val="22"/>
          <w:szCs w:val="24"/>
        </w:rPr>
        <w:t>：</w:t>
      </w:r>
      <w:r w:rsidR="004E4F73">
        <w:rPr>
          <w:rFonts w:ascii="メイリオ" w:eastAsia="メイリオ" w:hAnsi="メイリオ" w:hint="eastAsia"/>
          <w:sz w:val="22"/>
          <w:szCs w:val="24"/>
        </w:rPr>
        <w:t>ポスター掲示による発表</w:t>
      </w:r>
      <w:r w:rsidR="00920959">
        <w:rPr>
          <w:rFonts w:ascii="メイリオ" w:eastAsia="メイリオ" w:hAnsi="メイリオ" w:hint="eastAsia"/>
          <w:sz w:val="22"/>
          <w:szCs w:val="24"/>
        </w:rPr>
        <w:t>、最大20件程度</w:t>
      </w:r>
    </w:p>
    <w:p w14:paraId="504B9568" w14:textId="28530EF7" w:rsidR="006A0E3A" w:rsidRDefault="008F4D31" w:rsidP="006A0E3A">
      <w:pPr>
        <w:adjustRightInd w:val="0"/>
        <w:snapToGrid w:val="0"/>
        <w:ind w:left="220" w:hangingChars="100" w:hanging="220"/>
        <w:rPr>
          <w:rFonts w:ascii="メイリオ" w:eastAsia="メイリオ" w:hAnsi="メイリオ"/>
          <w:sz w:val="22"/>
          <w:szCs w:val="24"/>
        </w:rPr>
      </w:pPr>
      <w:r>
        <w:rPr>
          <w:rFonts w:ascii="メイリオ" w:eastAsia="メイリオ" w:hAnsi="メイリオ" w:hint="eastAsia"/>
          <w:sz w:val="22"/>
          <w:szCs w:val="24"/>
        </w:rPr>
        <w:t>※発表形式が最大件数を超えた場合には、発表形式の変更をご依頼するか、発表をお断りする場合があります。</w:t>
      </w:r>
    </w:p>
    <w:p w14:paraId="4B52CAFC" w14:textId="2A16C991" w:rsidR="006A0E3A" w:rsidRDefault="006A0E3A" w:rsidP="006A0E3A">
      <w:pPr>
        <w:adjustRightInd w:val="0"/>
        <w:snapToGrid w:val="0"/>
        <w:ind w:left="220" w:hangingChars="100" w:hanging="220"/>
        <w:rPr>
          <w:rFonts w:ascii="メイリオ" w:eastAsia="メイリオ" w:hAnsi="メイリオ"/>
          <w:sz w:val="22"/>
          <w:szCs w:val="24"/>
        </w:rPr>
      </w:pPr>
      <w:r>
        <w:rPr>
          <w:rFonts w:ascii="メイリオ" w:eastAsia="メイリオ" w:hAnsi="メイリオ" w:hint="eastAsia"/>
          <w:sz w:val="22"/>
          <w:szCs w:val="24"/>
        </w:rPr>
        <w:t>※発表は対面参加のみとなります。オンライン参加の方には、口頭発表にご参加頂けるよう検討しております。</w:t>
      </w:r>
    </w:p>
    <w:p w14:paraId="7853F279" w14:textId="77777777" w:rsidR="00CA1712" w:rsidRPr="002E25D9" w:rsidRDefault="00CA1712" w:rsidP="00936A29">
      <w:pPr>
        <w:adjustRightInd w:val="0"/>
        <w:snapToGrid w:val="0"/>
        <w:rPr>
          <w:rFonts w:ascii="メイリオ" w:eastAsia="メイリオ" w:hAnsi="メイリオ"/>
          <w:sz w:val="22"/>
          <w:szCs w:val="24"/>
        </w:rPr>
      </w:pPr>
    </w:p>
    <w:p w14:paraId="5A890E0B" w14:textId="201E905C" w:rsidR="002E25D9" w:rsidRPr="002E25D9" w:rsidRDefault="002E25D9" w:rsidP="002E25D9">
      <w:pPr>
        <w:adjustRightInd w:val="0"/>
        <w:snapToGrid w:val="0"/>
        <w:rPr>
          <w:rFonts w:ascii="メイリオ" w:eastAsia="メイリオ" w:hAnsi="メイリオ"/>
          <w:sz w:val="22"/>
          <w:szCs w:val="24"/>
        </w:rPr>
      </w:pPr>
      <w:r w:rsidRPr="002E25D9">
        <w:rPr>
          <w:rFonts w:ascii="メイリオ" w:eastAsia="メイリオ" w:hAnsi="メイリオ" w:hint="eastAsia"/>
          <w:b/>
          <w:bCs/>
          <w:sz w:val="22"/>
          <w:szCs w:val="24"/>
        </w:rPr>
        <w:t>募集内容：</w:t>
      </w:r>
      <w:r w:rsidRPr="002E25D9">
        <w:rPr>
          <w:rFonts w:ascii="メイリオ" w:eastAsia="メイリオ" w:hAnsi="メイリオ" w:hint="eastAsia"/>
          <w:sz w:val="22"/>
          <w:szCs w:val="24"/>
        </w:rPr>
        <w:t>皆さん</w:t>
      </w:r>
      <w:r w:rsidR="00920959">
        <w:rPr>
          <w:rFonts w:ascii="メイリオ" w:eastAsia="メイリオ" w:hAnsi="メイリオ" w:hint="eastAsia"/>
          <w:sz w:val="22"/>
          <w:szCs w:val="24"/>
        </w:rPr>
        <w:t>の</w:t>
      </w:r>
      <w:r w:rsidRPr="002E25D9">
        <w:rPr>
          <w:rFonts w:ascii="メイリオ" w:eastAsia="メイリオ" w:hAnsi="メイリオ" w:hint="eastAsia"/>
          <w:sz w:val="22"/>
          <w:szCs w:val="24"/>
        </w:rPr>
        <w:t>GRACEに関連する</w:t>
      </w:r>
      <w:r w:rsidR="00920959">
        <w:rPr>
          <w:rFonts w:ascii="メイリオ" w:eastAsia="メイリオ" w:hAnsi="メイリオ" w:hint="eastAsia"/>
          <w:sz w:val="22"/>
          <w:szCs w:val="24"/>
        </w:rPr>
        <w:t>現場実践や</w:t>
      </w:r>
      <w:r w:rsidRPr="002E25D9">
        <w:rPr>
          <w:rFonts w:ascii="メイリオ" w:eastAsia="メイリオ" w:hAnsi="メイリオ" w:hint="eastAsia"/>
          <w:sz w:val="22"/>
          <w:szCs w:val="24"/>
        </w:rPr>
        <w:t>活動（職場や地域での勉強会、</w:t>
      </w:r>
      <w:r w:rsidR="00920959">
        <w:rPr>
          <w:rFonts w:ascii="メイリオ" w:eastAsia="メイリオ" w:hAnsi="メイリオ" w:hint="eastAsia"/>
          <w:sz w:val="22"/>
          <w:szCs w:val="24"/>
        </w:rPr>
        <w:t>プロジェクト</w:t>
      </w:r>
      <w:r w:rsidRPr="002E25D9">
        <w:rPr>
          <w:rFonts w:ascii="メイリオ" w:eastAsia="メイリオ" w:hAnsi="メイリオ" w:hint="eastAsia"/>
          <w:sz w:val="22"/>
          <w:szCs w:val="24"/>
        </w:rPr>
        <w:t>等）、研究</w:t>
      </w:r>
      <w:r w:rsidR="00920959">
        <w:rPr>
          <w:rFonts w:ascii="メイリオ" w:eastAsia="メイリオ" w:hAnsi="メイリオ" w:hint="eastAsia"/>
          <w:sz w:val="22"/>
          <w:szCs w:val="24"/>
        </w:rPr>
        <w:t>等についてご紹介頂く場を設けます</w:t>
      </w:r>
      <w:r w:rsidRPr="002E25D9">
        <w:rPr>
          <w:rFonts w:ascii="メイリオ" w:eastAsia="メイリオ" w:hAnsi="メイリオ" w:hint="eastAsia"/>
          <w:sz w:val="22"/>
          <w:szCs w:val="24"/>
        </w:rPr>
        <w:t>。</w:t>
      </w:r>
      <w:r w:rsidR="00920959">
        <w:rPr>
          <w:rFonts w:ascii="メイリオ" w:eastAsia="メイリオ" w:hAnsi="メイリオ" w:hint="eastAsia"/>
          <w:sz w:val="22"/>
          <w:szCs w:val="24"/>
        </w:rPr>
        <w:t>多くの皆様のご発表をお待ちしております。</w:t>
      </w:r>
    </w:p>
    <w:p w14:paraId="56ECB228" w14:textId="05C1C359" w:rsidR="002E25D9" w:rsidRPr="002E25D9" w:rsidRDefault="002E25D9" w:rsidP="002E25D9">
      <w:pPr>
        <w:adjustRightInd w:val="0"/>
        <w:snapToGrid w:val="0"/>
        <w:rPr>
          <w:rFonts w:ascii="メイリオ" w:eastAsia="メイリオ" w:hAnsi="メイリオ"/>
          <w:sz w:val="22"/>
          <w:szCs w:val="24"/>
        </w:rPr>
      </w:pPr>
      <w:r w:rsidRPr="002E25D9">
        <w:rPr>
          <w:rFonts w:ascii="メイリオ" w:eastAsia="メイリオ" w:hAnsi="メイリオ" w:hint="eastAsia"/>
          <w:sz w:val="22"/>
          <w:szCs w:val="24"/>
        </w:rPr>
        <w:t>GRACEの理解を深めることや発展を目的とした場ですので、発表・報告においては、個人または所属機関等の宣伝や</w:t>
      </w:r>
      <w:r w:rsidR="00295DE4">
        <w:rPr>
          <w:rFonts w:ascii="メイリオ" w:eastAsia="メイリオ" w:hAnsi="メイリオ" w:hint="eastAsia"/>
          <w:sz w:val="22"/>
          <w:szCs w:val="24"/>
        </w:rPr>
        <w:t>批判</w:t>
      </w:r>
      <w:r w:rsidRPr="002E25D9">
        <w:rPr>
          <w:rFonts w:ascii="メイリオ" w:eastAsia="メイリオ" w:hAnsi="メイリオ" w:hint="eastAsia"/>
          <w:sz w:val="22"/>
          <w:szCs w:val="24"/>
        </w:rPr>
        <w:t>的な表現は慎んでください。また、研究内容や発表方法に関して、倫理的問題がないことが前提となります。</w:t>
      </w:r>
    </w:p>
    <w:p w14:paraId="517B9387" w14:textId="77777777" w:rsidR="002E25D9" w:rsidRPr="002E25D9" w:rsidRDefault="002E25D9" w:rsidP="002E25D9">
      <w:pPr>
        <w:adjustRightInd w:val="0"/>
        <w:snapToGrid w:val="0"/>
        <w:rPr>
          <w:rFonts w:ascii="メイリオ" w:eastAsia="メイリオ" w:hAnsi="メイリオ"/>
          <w:sz w:val="22"/>
          <w:szCs w:val="24"/>
        </w:rPr>
      </w:pPr>
    </w:p>
    <w:p w14:paraId="0CD78A92" w14:textId="77777777" w:rsidR="002E25D9" w:rsidRPr="002E25D9" w:rsidRDefault="002E25D9" w:rsidP="002E25D9">
      <w:pPr>
        <w:adjustRightInd w:val="0"/>
        <w:snapToGrid w:val="0"/>
        <w:rPr>
          <w:rFonts w:ascii="メイリオ" w:eastAsia="メイリオ" w:hAnsi="メイリオ"/>
          <w:sz w:val="22"/>
          <w:szCs w:val="24"/>
        </w:rPr>
      </w:pPr>
      <w:r w:rsidRPr="002E25D9">
        <w:rPr>
          <w:rFonts w:ascii="メイリオ" w:eastAsia="メイリオ" w:hAnsi="メイリオ" w:hint="eastAsia"/>
          <w:sz w:val="22"/>
          <w:szCs w:val="24"/>
        </w:rPr>
        <w:t>応募時には以下の発表部門のいずれかを選択してください。</w:t>
      </w:r>
    </w:p>
    <w:p w14:paraId="7DDE2FF5" w14:textId="77777777" w:rsidR="00920959" w:rsidRPr="002E25D9" w:rsidRDefault="00920959" w:rsidP="00920959">
      <w:pPr>
        <w:adjustRightInd w:val="0"/>
        <w:snapToGrid w:val="0"/>
        <w:rPr>
          <w:rFonts w:ascii="メイリオ" w:eastAsia="メイリオ" w:hAnsi="メイリオ"/>
          <w:sz w:val="22"/>
          <w:szCs w:val="24"/>
          <w:lang w:eastAsia="zh-TW"/>
        </w:rPr>
      </w:pPr>
      <w:r>
        <w:rPr>
          <w:rFonts w:ascii="メイリオ" w:eastAsia="メイリオ" w:hAnsi="メイリオ" w:hint="eastAsia"/>
          <w:sz w:val="22"/>
          <w:szCs w:val="24"/>
          <w:lang w:eastAsia="zh-TW"/>
        </w:rPr>
        <w:t>＊</w:t>
      </w:r>
      <w:r>
        <w:rPr>
          <w:rFonts w:ascii="メイリオ" w:eastAsia="メイリオ" w:hAnsi="メイリオ" w:hint="eastAsia"/>
          <w:sz w:val="22"/>
          <w:szCs w:val="24"/>
        </w:rPr>
        <w:t>臨床実践</w:t>
      </w:r>
    </w:p>
    <w:p w14:paraId="4701BDE4" w14:textId="15418407" w:rsidR="002E25D9" w:rsidRPr="002E25D9" w:rsidRDefault="002E25D9" w:rsidP="002E25D9">
      <w:pPr>
        <w:adjustRightInd w:val="0"/>
        <w:snapToGrid w:val="0"/>
        <w:rPr>
          <w:rFonts w:ascii="メイリオ" w:eastAsia="メイリオ" w:hAnsi="メイリオ"/>
          <w:sz w:val="22"/>
          <w:szCs w:val="24"/>
          <w:lang w:eastAsia="zh-TW"/>
        </w:rPr>
      </w:pPr>
      <w:r>
        <w:rPr>
          <w:rFonts w:ascii="メイリオ" w:eastAsia="メイリオ" w:hAnsi="メイリオ" w:hint="eastAsia"/>
          <w:sz w:val="22"/>
          <w:szCs w:val="24"/>
          <w:lang w:eastAsia="zh-TW"/>
        </w:rPr>
        <w:t>＊</w:t>
      </w:r>
      <w:r w:rsidRPr="002E25D9">
        <w:rPr>
          <w:rFonts w:ascii="メイリオ" w:eastAsia="メイリオ" w:hAnsi="メイリオ" w:hint="eastAsia"/>
          <w:sz w:val="22"/>
          <w:szCs w:val="24"/>
          <w:lang w:eastAsia="zh-TW"/>
        </w:rPr>
        <w:t>活動報告</w:t>
      </w:r>
    </w:p>
    <w:p w14:paraId="7F7D4486" w14:textId="1AB5A0B6" w:rsidR="002E25D9" w:rsidRDefault="002E25D9" w:rsidP="002E25D9">
      <w:pPr>
        <w:adjustRightInd w:val="0"/>
        <w:snapToGrid w:val="0"/>
        <w:rPr>
          <w:rFonts w:ascii="メイリオ" w:eastAsia="メイリオ" w:hAnsi="メイリオ"/>
          <w:sz w:val="22"/>
          <w:szCs w:val="24"/>
          <w:lang w:eastAsia="zh-TW"/>
        </w:rPr>
      </w:pPr>
      <w:r>
        <w:rPr>
          <w:rFonts w:ascii="メイリオ" w:eastAsia="メイリオ" w:hAnsi="メイリオ" w:hint="eastAsia"/>
          <w:sz w:val="22"/>
          <w:szCs w:val="24"/>
          <w:lang w:eastAsia="zh-TW"/>
        </w:rPr>
        <w:t>＊</w:t>
      </w:r>
      <w:r w:rsidRPr="002E25D9">
        <w:rPr>
          <w:rFonts w:ascii="メイリオ" w:eastAsia="メイリオ" w:hAnsi="メイリオ" w:hint="eastAsia"/>
          <w:sz w:val="22"/>
          <w:szCs w:val="24"/>
          <w:lang w:eastAsia="zh-TW"/>
        </w:rPr>
        <w:t>研究発表</w:t>
      </w:r>
    </w:p>
    <w:p w14:paraId="5BEE7920" w14:textId="77777777" w:rsidR="002E25D9" w:rsidRPr="002E25D9" w:rsidRDefault="002E25D9" w:rsidP="002E25D9">
      <w:pPr>
        <w:adjustRightInd w:val="0"/>
        <w:snapToGrid w:val="0"/>
        <w:rPr>
          <w:rFonts w:ascii="メイリオ" w:eastAsia="メイリオ" w:hAnsi="メイリオ"/>
          <w:sz w:val="22"/>
          <w:szCs w:val="24"/>
          <w:lang w:eastAsia="zh-TW"/>
        </w:rPr>
      </w:pPr>
    </w:p>
    <w:p w14:paraId="03BAD6E6" w14:textId="77777777" w:rsidR="002E25D9" w:rsidRPr="002E25D9" w:rsidRDefault="002E25D9" w:rsidP="002E25D9">
      <w:pPr>
        <w:adjustRightInd w:val="0"/>
        <w:snapToGrid w:val="0"/>
        <w:rPr>
          <w:rFonts w:ascii="メイリオ" w:eastAsia="メイリオ" w:hAnsi="メイリオ"/>
          <w:b/>
          <w:bCs/>
          <w:sz w:val="22"/>
          <w:szCs w:val="24"/>
        </w:rPr>
      </w:pPr>
      <w:r w:rsidRPr="002E25D9">
        <w:rPr>
          <w:rFonts w:ascii="メイリオ" w:eastAsia="メイリオ" w:hAnsi="メイリオ" w:hint="eastAsia"/>
          <w:b/>
          <w:bCs/>
          <w:sz w:val="22"/>
          <w:szCs w:val="24"/>
        </w:rPr>
        <w:t>【応募資格・要件】</w:t>
      </w:r>
    </w:p>
    <w:p w14:paraId="31D2DFBE" w14:textId="77777777" w:rsidR="002E25D9" w:rsidRPr="002E25D9" w:rsidRDefault="002E25D9" w:rsidP="002E25D9">
      <w:pPr>
        <w:adjustRightInd w:val="0"/>
        <w:snapToGrid w:val="0"/>
        <w:rPr>
          <w:rFonts w:ascii="メイリオ" w:eastAsia="メイリオ" w:hAnsi="メイリオ"/>
          <w:sz w:val="22"/>
          <w:szCs w:val="24"/>
        </w:rPr>
      </w:pPr>
      <w:r w:rsidRPr="002E25D9">
        <w:rPr>
          <w:rFonts w:ascii="メイリオ" w:eastAsia="メイリオ" w:hAnsi="メイリオ" w:hint="eastAsia"/>
          <w:sz w:val="22"/>
          <w:szCs w:val="24"/>
        </w:rPr>
        <w:t>応募にあたり、以下の要件を確認してください。</w:t>
      </w:r>
    </w:p>
    <w:p w14:paraId="01DE399E" w14:textId="77777777" w:rsidR="002E25D9" w:rsidRPr="002E25D9" w:rsidRDefault="002E25D9" w:rsidP="002E25D9">
      <w:pPr>
        <w:adjustRightInd w:val="0"/>
        <w:snapToGrid w:val="0"/>
        <w:rPr>
          <w:rFonts w:ascii="メイリオ" w:eastAsia="メイリオ" w:hAnsi="メイリオ"/>
          <w:sz w:val="22"/>
          <w:szCs w:val="24"/>
        </w:rPr>
      </w:pPr>
    </w:p>
    <w:p w14:paraId="23442B71" w14:textId="77777777" w:rsidR="00920959" w:rsidRDefault="00920959" w:rsidP="002E25D9">
      <w:pPr>
        <w:adjustRightInd w:val="0"/>
        <w:snapToGrid w:val="0"/>
        <w:rPr>
          <w:rFonts w:ascii="メイリオ" w:eastAsia="メイリオ" w:hAnsi="メイリオ"/>
          <w:sz w:val="22"/>
          <w:szCs w:val="24"/>
        </w:rPr>
      </w:pPr>
      <w:r>
        <w:rPr>
          <w:rFonts w:ascii="メイリオ" w:eastAsia="メイリオ" w:hAnsi="メイリオ" w:hint="eastAsia"/>
          <w:sz w:val="22"/>
          <w:szCs w:val="24"/>
        </w:rPr>
        <w:t>＊GRACEに関わる内容であることを要件とします。</w:t>
      </w:r>
    </w:p>
    <w:p w14:paraId="455521B6" w14:textId="39E50D83" w:rsidR="002E25D9" w:rsidRPr="002E25D9" w:rsidRDefault="002E25D9" w:rsidP="002E25D9">
      <w:pPr>
        <w:adjustRightInd w:val="0"/>
        <w:snapToGrid w:val="0"/>
        <w:rPr>
          <w:rFonts w:ascii="メイリオ" w:eastAsia="メイリオ" w:hAnsi="メイリオ"/>
          <w:sz w:val="22"/>
          <w:szCs w:val="24"/>
        </w:rPr>
      </w:pPr>
      <w:r>
        <w:rPr>
          <w:rFonts w:ascii="メイリオ" w:eastAsia="メイリオ" w:hAnsi="メイリオ" w:hint="eastAsia"/>
          <w:sz w:val="22"/>
          <w:szCs w:val="24"/>
        </w:rPr>
        <w:t>＊</w:t>
      </w:r>
      <w:r w:rsidRPr="002E25D9">
        <w:rPr>
          <w:rFonts w:ascii="メイリオ" w:eastAsia="メイリオ" w:hAnsi="メイリオ" w:hint="eastAsia"/>
          <w:sz w:val="22"/>
          <w:szCs w:val="24"/>
        </w:rPr>
        <w:t>責任発表者が責任を持って応募手続きを行ってください。</w:t>
      </w:r>
    </w:p>
    <w:p w14:paraId="79B37AE1" w14:textId="209E4B4D" w:rsidR="005A7DB8" w:rsidRDefault="005A7DB8" w:rsidP="005A7DB8">
      <w:pPr>
        <w:adjustRightInd w:val="0"/>
        <w:snapToGrid w:val="0"/>
        <w:ind w:left="220" w:hangingChars="100" w:hanging="220"/>
        <w:rPr>
          <w:rFonts w:ascii="メイリオ" w:eastAsia="メイリオ" w:hAnsi="メイリオ"/>
          <w:sz w:val="22"/>
          <w:szCs w:val="24"/>
        </w:rPr>
      </w:pPr>
      <w:r>
        <w:rPr>
          <w:rFonts w:ascii="メイリオ" w:eastAsia="メイリオ" w:hAnsi="メイリオ" w:hint="eastAsia"/>
          <w:sz w:val="22"/>
          <w:szCs w:val="24"/>
        </w:rPr>
        <w:t>＊</w:t>
      </w:r>
      <w:r w:rsidRPr="002E25D9">
        <w:rPr>
          <w:rFonts w:ascii="メイリオ" w:eastAsia="メイリオ" w:hAnsi="メイリオ" w:hint="eastAsia"/>
          <w:sz w:val="22"/>
          <w:szCs w:val="24"/>
        </w:rPr>
        <w:t>発表内容は、プライバシー</w:t>
      </w:r>
      <w:r w:rsidR="0055490E">
        <w:rPr>
          <w:rFonts w:ascii="メイリオ" w:eastAsia="メイリオ" w:hAnsi="メイリオ" w:hint="eastAsia"/>
          <w:sz w:val="22"/>
          <w:szCs w:val="24"/>
        </w:rPr>
        <w:t>保護</w:t>
      </w:r>
      <w:r w:rsidRPr="002E25D9">
        <w:rPr>
          <w:rFonts w:ascii="メイリオ" w:eastAsia="メイリオ" w:hAnsi="メイリオ" w:hint="eastAsia"/>
          <w:sz w:val="22"/>
          <w:szCs w:val="24"/>
        </w:rPr>
        <w:t>に配慮し</w:t>
      </w:r>
      <w:r w:rsidR="0055490E">
        <w:rPr>
          <w:rFonts w:ascii="メイリオ" w:eastAsia="メイリオ" w:hAnsi="メイリオ" w:hint="eastAsia"/>
          <w:sz w:val="22"/>
          <w:szCs w:val="24"/>
        </w:rPr>
        <w:t>、個人が特定されないよう留意しながら</w:t>
      </w:r>
      <w:r w:rsidRPr="002E25D9">
        <w:rPr>
          <w:rFonts w:ascii="メイリオ" w:eastAsia="メイリオ" w:hAnsi="メイリオ" w:hint="eastAsia"/>
          <w:sz w:val="22"/>
          <w:szCs w:val="24"/>
        </w:rPr>
        <w:t>作成</w:t>
      </w:r>
      <w:r w:rsidRPr="002E25D9">
        <w:rPr>
          <w:rFonts w:ascii="メイリオ" w:eastAsia="メイリオ" w:hAnsi="メイリオ" w:hint="eastAsia"/>
          <w:sz w:val="22"/>
          <w:szCs w:val="24"/>
        </w:rPr>
        <w:lastRenderedPageBreak/>
        <w:t>してください。実践報告や研究発表など</w:t>
      </w:r>
      <w:r w:rsidR="004758EA">
        <w:rPr>
          <w:rFonts w:ascii="メイリオ" w:eastAsia="メイリオ" w:hAnsi="メイリオ" w:hint="eastAsia"/>
          <w:sz w:val="22"/>
          <w:szCs w:val="24"/>
        </w:rPr>
        <w:t>で対</w:t>
      </w:r>
      <w:r w:rsidRPr="002E25D9">
        <w:rPr>
          <w:rFonts w:ascii="メイリオ" w:eastAsia="メイリオ" w:hAnsi="メイリオ" w:hint="eastAsia"/>
          <w:sz w:val="22"/>
          <w:szCs w:val="24"/>
        </w:rPr>
        <w:t>象者がいる場合には、</w:t>
      </w:r>
      <w:r w:rsidR="00920959">
        <w:rPr>
          <w:rFonts w:ascii="メイリオ" w:eastAsia="メイリオ" w:hAnsi="メイリオ" w:hint="eastAsia"/>
          <w:sz w:val="22"/>
          <w:szCs w:val="24"/>
        </w:rPr>
        <w:t>必ず</w:t>
      </w:r>
      <w:r w:rsidRPr="002E25D9">
        <w:rPr>
          <w:rFonts w:ascii="メイリオ" w:eastAsia="メイリオ" w:hAnsi="メイリオ" w:hint="eastAsia"/>
          <w:sz w:val="22"/>
          <w:szCs w:val="24"/>
        </w:rPr>
        <w:t>対象者に発表内容の同意を得るようにしてください。</w:t>
      </w:r>
    </w:p>
    <w:p w14:paraId="00DA0282" w14:textId="30A6CFC9" w:rsidR="005A7DB8" w:rsidRPr="002E25D9" w:rsidRDefault="005A7DB8" w:rsidP="005A7DB8">
      <w:pPr>
        <w:adjustRightInd w:val="0"/>
        <w:snapToGrid w:val="0"/>
        <w:ind w:left="220" w:hangingChars="100" w:hanging="220"/>
        <w:rPr>
          <w:rFonts w:ascii="メイリオ" w:eastAsia="メイリオ" w:hAnsi="メイリオ"/>
          <w:sz w:val="22"/>
          <w:szCs w:val="24"/>
        </w:rPr>
      </w:pPr>
      <w:r>
        <w:rPr>
          <w:rFonts w:ascii="メイリオ" w:eastAsia="メイリオ" w:hAnsi="メイリオ" w:hint="eastAsia"/>
          <w:sz w:val="22"/>
          <w:szCs w:val="24"/>
        </w:rPr>
        <w:t>＊発表タイトルは、</w:t>
      </w:r>
      <w:r w:rsidR="00E12AE1" w:rsidRPr="00E12AE1">
        <w:rPr>
          <w:rFonts w:ascii="メイリオ" w:eastAsia="メイリオ" w:hAnsi="メイリオ" w:hint="eastAsia"/>
          <w:sz w:val="22"/>
          <w:szCs w:val="24"/>
        </w:rPr>
        <w:t>内容が一目でわかるものに</w:t>
      </w:r>
      <w:r w:rsidR="00E12AE1">
        <w:rPr>
          <w:rFonts w:ascii="メイリオ" w:eastAsia="メイリオ" w:hAnsi="メイリオ" w:hint="eastAsia"/>
          <w:sz w:val="22"/>
          <w:szCs w:val="24"/>
        </w:rPr>
        <w:t>設定してください。</w:t>
      </w:r>
    </w:p>
    <w:p w14:paraId="6DFB2F9D" w14:textId="5A72C780" w:rsidR="002E25D9" w:rsidRPr="002E25D9" w:rsidRDefault="002E25D9" w:rsidP="002E25D9">
      <w:pPr>
        <w:adjustRightInd w:val="0"/>
        <w:snapToGrid w:val="0"/>
        <w:ind w:left="220" w:hangingChars="100" w:hanging="220"/>
        <w:rPr>
          <w:rFonts w:ascii="メイリオ" w:eastAsia="メイリオ" w:hAnsi="メイリオ"/>
          <w:sz w:val="22"/>
          <w:szCs w:val="24"/>
        </w:rPr>
      </w:pPr>
      <w:r>
        <w:rPr>
          <w:rFonts w:ascii="メイリオ" w:eastAsia="メイリオ" w:hAnsi="メイリオ" w:hint="eastAsia"/>
          <w:sz w:val="22"/>
          <w:szCs w:val="24"/>
        </w:rPr>
        <w:t>＊</w:t>
      </w:r>
      <w:r w:rsidRPr="002E25D9">
        <w:rPr>
          <w:rFonts w:ascii="メイリオ" w:eastAsia="メイリオ" w:hAnsi="メイリオ" w:hint="eastAsia"/>
          <w:sz w:val="22"/>
          <w:szCs w:val="24"/>
        </w:rPr>
        <w:t>大会当日には、責任発表者または責任発表者の承諾を得た連名発表者が発表を行う必要があります。多人数による研究では、連名発表者の同席も歓迎します。</w:t>
      </w:r>
    </w:p>
    <w:p w14:paraId="059A038C" w14:textId="77777777" w:rsidR="002E25D9" w:rsidRPr="002E25D9" w:rsidRDefault="002E25D9" w:rsidP="002E25D9">
      <w:pPr>
        <w:adjustRightInd w:val="0"/>
        <w:snapToGrid w:val="0"/>
        <w:rPr>
          <w:rFonts w:ascii="メイリオ" w:eastAsia="メイリオ" w:hAnsi="メイリオ"/>
          <w:b/>
          <w:bCs/>
          <w:sz w:val="22"/>
          <w:szCs w:val="24"/>
        </w:rPr>
      </w:pPr>
    </w:p>
    <w:p w14:paraId="3E19A176" w14:textId="4E17E431" w:rsidR="002E25D9" w:rsidRPr="002E25D9" w:rsidRDefault="002E25D9" w:rsidP="002E25D9">
      <w:pPr>
        <w:adjustRightInd w:val="0"/>
        <w:snapToGrid w:val="0"/>
        <w:rPr>
          <w:rFonts w:ascii="メイリオ" w:eastAsia="メイリオ" w:hAnsi="メイリオ"/>
          <w:b/>
          <w:bCs/>
          <w:sz w:val="22"/>
          <w:szCs w:val="24"/>
        </w:rPr>
      </w:pPr>
      <w:r w:rsidRPr="002E25D9">
        <w:rPr>
          <w:rFonts w:ascii="メイリオ" w:eastAsia="メイリオ" w:hAnsi="メイリオ" w:hint="eastAsia"/>
          <w:b/>
          <w:bCs/>
          <w:sz w:val="22"/>
          <w:szCs w:val="24"/>
        </w:rPr>
        <w:t>【査読・審査】</w:t>
      </w:r>
    </w:p>
    <w:p w14:paraId="7853F30C" w14:textId="622A1999" w:rsidR="002E25D9" w:rsidRPr="002E25D9" w:rsidRDefault="002E25D9" w:rsidP="002E25D9">
      <w:pPr>
        <w:adjustRightInd w:val="0"/>
        <w:snapToGrid w:val="0"/>
        <w:rPr>
          <w:rFonts w:ascii="メイリオ" w:eastAsia="メイリオ" w:hAnsi="メイリオ"/>
          <w:sz w:val="22"/>
          <w:szCs w:val="24"/>
        </w:rPr>
      </w:pPr>
      <w:r>
        <w:rPr>
          <w:rFonts w:ascii="メイリオ" w:eastAsia="メイリオ" w:hAnsi="メイリオ" w:hint="eastAsia"/>
          <w:sz w:val="22"/>
          <w:szCs w:val="24"/>
        </w:rPr>
        <w:t>＊</w:t>
      </w:r>
      <w:r w:rsidRPr="002E25D9">
        <w:rPr>
          <w:rFonts w:ascii="メイリオ" w:eastAsia="メイリオ" w:hAnsi="メイリオ" w:hint="eastAsia"/>
          <w:sz w:val="22"/>
          <w:szCs w:val="24"/>
        </w:rPr>
        <w:t>提出された抄録原稿</w:t>
      </w:r>
      <w:r w:rsidR="00920959">
        <w:rPr>
          <w:rFonts w:ascii="メイリオ" w:eastAsia="メイリオ" w:hAnsi="メイリオ" w:hint="eastAsia"/>
          <w:sz w:val="22"/>
          <w:szCs w:val="24"/>
        </w:rPr>
        <w:t>に基づいて</w:t>
      </w:r>
      <w:r w:rsidRPr="002E25D9">
        <w:rPr>
          <w:rFonts w:ascii="メイリオ" w:eastAsia="メイリオ" w:hAnsi="メイリオ" w:hint="eastAsia"/>
          <w:sz w:val="22"/>
          <w:szCs w:val="24"/>
        </w:rPr>
        <w:t>、大会準備委員会が審査し、発表の可否を決定します。</w:t>
      </w:r>
    </w:p>
    <w:p w14:paraId="47A002A1" w14:textId="6C771A35" w:rsidR="002E25D9" w:rsidRPr="002E25D9" w:rsidRDefault="002E25D9" w:rsidP="002E25D9">
      <w:pPr>
        <w:adjustRightInd w:val="0"/>
        <w:snapToGrid w:val="0"/>
        <w:rPr>
          <w:rFonts w:ascii="メイリオ" w:eastAsia="メイリオ" w:hAnsi="メイリオ"/>
          <w:sz w:val="22"/>
          <w:szCs w:val="24"/>
        </w:rPr>
      </w:pPr>
      <w:r>
        <w:rPr>
          <w:rFonts w:ascii="メイリオ" w:eastAsia="メイリオ" w:hAnsi="メイリオ" w:hint="eastAsia"/>
          <w:sz w:val="22"/>
          <w:szCs w:val="24"/>
        </w:rPr>
        <w:t>＊</w:t>
      </w:r>
      <w:r w:rsidRPr="002E25D9">
        <w:rPr>
          <w:rFonts w:ascii="メイリオ" w:eastAsia="メイリオ" w:hAnsi="メイリオ" w:hint="eastAsia"/>
          <w:sz w:val="22"/>
          <w:szCs w:val="24"/>
        </w:rPr>
        <w:t>倫理的、政治的に問題のある内容や商業目的の内容は採択できません。</w:t>
      </w:r>
    </w:p>
    <w:p w14:paraId="6091AA49" w14:textId="7E5A6AC0" w:rsidR="002E25D9" w:rsidRPr="002E25D9" w:rsidRDefault="002E25D9" w:rsidP="002E25D9">
      <w:pPr>
        <w:adjustRightInd w:val="0"/>
        <w:snapToGrid w:val="0"/>
        <w:rPr>
          <w:rFonts w:ascii="メイリオ" w:eastAsia="メイリオ" w:hAnsi="メイリオ"/>
          <w:sz w:val="22"/>
          <w:szCs w:val="24"/>
        </w:rPr>
      </w:pPr>
      <w:r>
        <w:rPr>
          <w:rFonts w:ascii="メイリオ" w:eastAsia="メイリオ" w:hAnsi="メイリオ" w:hint="eastAsia"/>
          <w:sz w:val="22"/>
          <w:szCs w:val="24"/>
        </w:rPr>
        <w:t>＊</w:t>
      </w:r>
      <w:r w:rsidR="00920959" w:rsidRPr="00256A90">
        <w:rPr>
          <w:rFonts w:ascii="メイリオ" w:eastAsia="メイリオ" w:hAnsi="メイリオ" w:hint="eastAsia"/>
          <w:dstrike/>
          <w:sz w:val="22"/>
          <w:szCs w:val="24"/>
        </w:rPr>
        <w:t>2024年10</w:t>
      </w:r>
      <w:r w:rsidRPr="00256A90">
        <w:rPr>
          <w:rFonts w:ascii="メイリオ" w:eastAsia="メイリオ" w:hAnsi="メイリオ" w:hint="eastAsia"/>
          <w:dstrike/>
          <w:sz w:val="22"/>
          <w:szCs w:val="24"/>
        </w:rPr>
        <w:t>月</w:t>
      </w:r>
      <w:r w:rsidR="00920959" w:rsidRPr="00256A90">
        <w:rPr>
          <w:rFonts w:ascii="メイリオ" w:eastAsia="メイリオ" w:hAnsi="メイリオ" w:hint="eastAsia"/>
          <w:dstrike/>
          <w:sz w:val="22"/>
          <w:szCs w:val="24"/>
        </w:rPr>
        <w:t>25</w:t>
      </w:r>
      <w:r w:rsidRPr="00256A90">
        <w:rPr>
          <w:rFonts w:ascii="メイリオ" w:eastAsia="メイリオ" w:hAnsi="メイリオ" w:hint="eastAsia"/>
          <w:dstrike/>
          <w:sz w:val="22"/>
          <w:szCs w:val="24"/>
        </w:rPr>
        <w:t>日（</w:t>
      </w:r>
      <w:r w:rsidR="00920959" w:rsidRPr="00256A90">
        <w:rPr>
          <w:rFonts w:ascii="メイリオ" w:eastAsia="メイリオ" w:hAnsi="メイリオ" w:hint="eastAsia"/>
          <w:dstrike/>
          <w:sz w:val="22"/>
          <w:szCs w:val="24"/>
        </w:rPr>
        <w:t>金</w:t>
      </w:r>
      <w:r w:rsidR="00256A90" w:rsidRPr="00256A90">
        <w:rPr>
          <w:rFonts w:ascii="メイリオ" w:eastAsia="メイリオ" w:hAnsi="メイリオ" w:hint="eastAsia"/>
          <w:dstrike/>
          <w:sz w:val="22"/>
          <w:szCs w:val="24"/>
        </w:rPr>
        <w:t>）</w:t>
      </w:r>
      <w:r w:rsidR="00256A90">
        <w:rPr>
          <w:rFonts w:ascii="メイリオ" w:eastAsia="メイリオ" w:hAnsi="メイリオ" w:hint="eastAsia"/>
          <w:sz w:val="22"/>
          <w:szCs w:val="24"/>
        </w:rPr>
        <w:t xml:space="preserve">　</w:t>
      </w:r>
      <w:r w:rsidR="00256A90" w:rsidRPr="00256A90">
        <w:rPr>
          <w:rFonts w:ascii="メイリオ" w:eastAsia="メイリオ" w:hAnsi="メイリオ"/>
          <w:color w:val="FF0000"/>
          <w:sz w:val="22"/>
          <w:szCs w:val="24"/>
        </w:rPr>
        <w:t>応募期間延長に伴い、審査結果のお知らせが延期となりますことをお詫び申し上げます。</w:t>
      </w:r>
      <w:r w:rsidR="00256A90" w:rsidRPr="00256A90">
        <w:rPr>
          <w:rFonts w:ascii="メイリオ" w:eastAsia="メイリオ" w:hAnsi="メイリオ"/>
          <w:color w:val="FF0000"/>
          <w:sz w:val="22"/>
          <w:szCs w:val="24"/>
        </w:rPr>
        <w:br/>
        <w:t xml:space="preserve">　2024年11月初旬ごろ</w:t>
      </w:r>
      <w:r w:rsidR="00256A90" w:rsidRPr="00256A90">
        <w:rPr>
          <w:rFonts w:ascii="メイリオ" w:eastAsia="メイリオ" w:hAnsi="メイリオ"/>
          <w:sz w:val="22"/>
          <w:szCs w:val="24"/>
        </w:rPr>
        <w:t>を目処に発表の可否に関する審査結果をお伝えします。</w:t>
      </w:r>
    </w:p>
    <w:p w14:paraId="4F3E9D84" w14:textId="2599CC74" w:rsidR="002E25D9" w:rsidRPr="002E25D9" w:rsidRDefault="002E25D9" w:rsidP="002E25D9">
      <w:pPr>
        <w:adjustRightInd w:val="0"/>
        <w:snapToGrid w:val="0"/>
        <w:rPr>
          <w:rFonts w:ascii="メイリオ" w:eastAsia="メイリオ" w:hAnsi="メイリオ"/>
          <w:b/>
          <w:bCs/>
          <w:sz w:val="22"/>
          <w:szCs w:val="24"/>
        </w:rPr>
      </w:pPr>
      <w:r>
        <w:rPr>
          <w:rFonts w:ascii="メイリオ" w:eastAsia="メイリオ" w:hAnsi="メイリオ"/>
          <w:sz w:val="22"/>
          <w:szCs w:val="24"/>
        </w:rPr>
        <w:br/>
      </w:r>
      <w:r w:rsidRPr="002E25D9">
        <w:rPr>
          <w:rFonts w:ascii="メイリオ" w:eastAsia="メイリオ" w:hAnsi="メイリオ" w:hint="eastAsia"/>
          <w:b/>
          <w:bCs/>
          <w:sz w:val="22"/>
          <w:szCs w:val="24"/>
        </w:rPr>
        <w:t>【応募方法】</w:t>
      </w:r>
    </w:p>
    <w:p w14:paraId="302DB97B" w14:textId="600845C4" w:rsidR="002E25D9" w:rsidRPr="002E25D9" w:rsidRDefault="002E25D9" w:rsidP="00A95D4F">
      <w:pPr>
        <w:adjustRightInd w:val="0"/>
        <w:snapToGrid w:val="0"/>
        <w:ind w:left="220" w:hangingChars="100" w:hanging="220"/>
        <w:rPr>
          <w:rFonts w:ascii="メイリオ" w:eastAsia="メイリオ" w:hAnsi="メイリオ"/>
          <w:sz w:val="22"/>
          <w:szCs w:val="24"/>
        </w:rPr>
      </w:pPr>
      <w:r>
        <w:rPr>
          <w:rFonts w:ascii="メイリオ" w:eastAsia="メイリオ" w:hAnsi="メイリオ" w:hint="eastAsia"/>
          <w:sz w:val="22"/>
          <w:szCs w:val="24"/>
        </w:rPr>
        <w:t>・</w:t>
      </w:r>
      <w:r w:rsidR="00A95D4F" w:rsidRPr="00A95D4F">
        <w:rPr>
          <w:rFonts w:ascii="メイリオ" w:eastAsia="メイリオ" w:hAnsi="メイリオ"/>
          <w:dstrike/>
          <w:sz w:val="22"/>
          <w:szCs w:val="24"/>
        </w:rPr>
        <w:t>2024年10月20日（日）正午迄</w:t>
      </w:r>
      <w:r w:rsidR="00A95D4F" w:rsidRPr="00A95D4F">
        <w:rPr>
          <w:rFonts w:ascii="メイリオ" w:eastAsia="メイリオ" w:hAnsi="メイリオ"/>
          <w:color w:val="FF0000"/>
          <w:sz w:val="22"/>
          <w:szCs w:val="24"/>
        </w:rPr>
        <w:t xml:space="preserve"> 申込期間を延長しました。</w:t>
      </w:r>
      <w:r w:rsidR="00A95D4F" w:rsidRPr="00A95D4F">
        <w:rPr>
          <w:rFonts w:ascii="メイリオ" w:eastAsia="メイリオ" w:hAnsi="メイリオ"/>
          <w:sz w:val="22"/>
          <w:szCs w:val="24"/>
        </w:rPr>
        <w:t xml:space="preserve"> </w:t>
      </w:r>
      <w:r w:rsidR="00A95D4F" w:rsidRPr="00A95D4F">
        <w:rPr>
          <w:rFonts w:ascii="メイリオ" w:eastAsia="メイリオ" w:hAnsi="メイリオ"/>
          <w:sz w:val="22"/>
          <w:szCs w:val="24"/>
        </w:rPr>
        <w:br/>
      </w:r>
      <w:r w:rsidR="00A95D4F" w:rsidRPr="00A95D4F">
        <w:rPr>
          <w:rFonts w:ascii="メイリオ" w:eastAsia="メイリオ" w:hAnsi="メイリオ"/>
          <w:color w:val="FF0000"/>
          <w:sz w:val="22"/>
          <w:szCs w:val="24"/>
        </w:rPr>
        <w:t>2024年10月31日（木）正午迄</w:t>
      </w:r>
      <w:r w:rsidR="00A95D4F" w:rsidRPr="00A95D4F">
        <w:rPr>
          <w:rFonts w:ascii="メイリオ" w:eastAsia="メイリオ" w:hAnsi="メイリオ"/>
          <w:sz w:val="22"/>
          <w:szCs w:val="24"/>
        </w:rPr>
        <w:t>に、</w:t>
      </w:r>
      <w:r w:rsidRPr="002E25D9">
        <w:rPr>
          <w:rFonts w:ascii="メイリオ" w:eastAsia="メイリオ" w:hAnsi="メイリオ" w:hint="eastAsia"/>
          <w:sz w:val="22"/>
          <w:szCs w:val="24"/>
        </w:rPr>
        <w:t>学会事務局（</w:t>
      </w:r>
      <w:r w:rsidR="00A95D4F" w:rsidRPr="00A95D4F">
        <w:rPr>
          <w:rFonts w:ascii="メイリオ" w:eastAsia="メイリオ" w:hAnsi="メイリオ"/>
          <w:sz w:val="22"/>
          <w:szCs w:val="24"/>
        </w:rPr>
        <w:t>grace7.committee@gmail.com</w:t>
      </w:r>
      <w:r w:rsidRPr="002E25D9">
        <w:rPr>
          <w:rFonts w:ascii="メイリオ" w:eastAsia="メイリオ" w:hAnsi="メイリオ" w:hint="eastAsia"/>
          <w:sz w:val="22"/>
          <w:szCs w:val="24"/>
        </w:rPr>
        <w:t>）にメールにてご応募ください。</w:t>
      </w:r>
    </w:p>
    <w:p w14:paraId="65316611" w14:textId="77777777" w:rsidR="002E25D9" w:rsidRPr="002E25D9" w:rsidRDefault="002E25D9" w:rsidP="002E25D9">
      <w:pPr>
        <w:adjustRightInd w:val="0"/>
        <w:snapToGrid w:val="0"/>
        <w:rPr>
          <w:rFonts w:ascii="メイリオ" w:eastAsia="メイリオ" w:hAnsi="メイリオ"/>
          <w:sz w:val="22"/>
          <w:szCs w:val="24"/>
        </w:rPr>
      </w:pPr>
      <w:r w:rsidRPr="002E25D9">
        <w:rPr>
          <w:rFonts w:ascii="メイリオ" w:eastAsia="メイリオ" w:hAnsi="メイリオ" w:hint="eastAsia"/>
          <w:sz w:val="22"/>
          <w:szCs w:val="24"/>
        </w:rPr>
        <w:t>メール件名は【GRACE第7回大会 発表応募】とし、本文には以下の事項をお書きください。</w:t>
      </w:r>
    </w:p>
    <w:p w14:paraId="332597D5" w14:textId="77777777" w:rsidR="002E25D9" w:rsidRPr="002E25D9" w:rsidRDefault="002E25D9" w:rsidP="002E25D9">
      <w:pPr>
        <w:adjustRightInd w:val="0"/>
        <w:snapToGrid w:val="0"/>
        <w:rPr>
          <w:rFonts w:ascii="メイリオ" w:eastAsia="メイリオ" w:hAnsi="メイリオ"/>
          <w:sz w:val="22"/>
          <w:szCs w:val="24"/>
        </w:rPr>
      </w:pPr>
      <w:r w:rsidRPr="002E25D9">
        <w:rPr>
          <w:rFonts w:ascii="メイリオ" w:eastAsia="メイリオ" w:hAnsi="メイリオ" w:hint="eastAsia"/>
          <w:sz w:val="22"/>
          <w:szCs w:val="24"/>
        </w:rPr>
        <w:t>原稿題目：</w:t>
      </w:r>
    </w:p>
    <w:p w14:paraId="443E914F" w14:textId="77777777" w:rsidR="002E25D9" w:rsidRPr="002E25D9" w:rsidRDefault="002E25D9" w:rsidP="002E25D9">
      <w:pPr>
        <w:adjustRightInd w:val="0"/>
        <w:snapToGrid w:val="0"/>
        <w:rPr>
          <w:rFonts w:ascii="メイリオ" w:eastAsia="メイリオ" w:hAnsi="メイリオ"/>
          <w:sz w:val="22"/>
          <w:szCs w:val="24"/>
        </w:rPr>
      </w:pPr>
      <w:r w:rsidRPr="002E25D9">
        <w:rPr>
          <w:rFonts w:ascii="メイリオ" w:eastAsia="メイリオ" w:hAnsi="メイリオ" w:hint="eastAsia"/>
          <w:sz w:val="22"/>
          <w:szCs w:val="24"/>
        </w:rPr>
        <w:t>責任発表者名：氏名・フリガナ・所属</w:t>
      </w:r>
    </w:p>
    <w:p w14:paraId="2F594FC1" w14:textId="77777777" w:rsidR="002E25D9" w:rsidRDefault="002E25D9" w:rsidP="002E25D9">
      <w:pPr>
        <w:adjustRightInd w:val="0"/>
        <w:snapToGrid w:val="0"/>
        <w:rPr>
          <w:rFonts w:ascii="メイリオ" w:eastAsia="メイリオ" w:hAnsi="メイリオ"/>
          <w:sz w:val="22"/>
          <w:szCs w:val="24"/>
        </w:rPr>
      </w:pPr>
      <w:r w:rsidRPr="002E25D9">
        <w:rPr>
          <w:rFonts w:ascii="メイリオ" w:eastAsia="メイリオ" w:hAnsi="メイリオ" w:hint="eastAsia"/>
          <w:sz w:val="22"/>
          <w:szCs w:val="24"/>
        </w:rPr>
        <w:t>連名発表者名：氏名・フリガナ・所属</w:t>
      </w:r>
    </w:p>
    <w:p w14:paraId="0149D6FE" w14:textId="0C87B472" w:rsidR="008F4D31" w:rsidRDefault="008F4D31" w:rsidP="008F4D31">
      <w:pPr>
        <w:adjustRightInd w:val="0"/>
        <w:snapToGrid w:val="0"/>
        <w:rPr>
          <w:rFonts w:ascii="メイリオ" w:eastAsia="メイリオ" w:hAnsi="メイリオ"/>
          <w:sz w:val="22"/>
          <w:szCs w:val="24"/>
        </w:rPr>
      </w:pPr>
      <w:r>
        <w:rPr>
          <w:rFonts w:ascii="メイリオ" w:eastAsia="メイリオ" w:hAnsi="メイリオ" w:hint="eastAsia"/>
          <w:sz w:val="22"/>
          <w:szCs w:val="24"/>
        </w:rPr>
        <w:t>発表部門：</w:t>
      </w:r>
      <w:r w:rsidRPr="008F4D31">
        <w:rPr>
          <w:rFonts w:ascii="メイリオ" w:eastAsia="メイリオ" w:hAnsi="メイリオ" w:hint="eastAsia"/>
          <w:sz w:val="22"/>
          <w:szCs w:val="24"/>
        </w:rPr>
        <w:t>臨床実践</w:t>
      </w:r>
      <w:r>
        <w:rPr>
          <w:rFonts w:ascii="メイリオ" w:eastAsia="メイリオ" w:hAnsi="メイリオ" w:hint="eastAsia"/>
          <w:sz w:val="22"/>
          <w:szCs w:val="24"/>
        </w:rPr>
        <w:t xml:space="preserve"> </w:t>
      </w:r>
      <w:r>
        <w:rPr>
          <w:rFonts w:ascii="メイリオ" w:eastAsia="メイリオ" w:hAnsi="メイリオ" w:hint="eastAsia"/>
          <w:sz w:val="22"/>
          <w:szCs w:val="24"/>
          <w:lang w:eastAsia="zh-TW"/>
        </w:rPr>
        <w:t>or</w:t>
      </w:r>
      <w:r>
        <w:rPr>
          <w:rFonts w:ascii="メイリオ" w:eastAsia="メイリオ" w:hAnsi="メイリオ" w:hint="eastAsia"/>
          <w:sz w:val="22"/>
          <w:szCs w:val="24"/>
        </w:rPr>
        <w:t xml:space="preserve"> </w:t>
      </w:r>
      <w:r w:rsidRPr="008F4D31">
        <w:rPr>
          <w:rFonts w:ascii="メイリオ" w:eastAsia="メイリオ" w:hAnsi="メイリオ" w:hint="eastAsia"/>
          <w:sz w:val="22"/>
          <w:szCs w:val="24"/>
        </w:rPr>
        <w:t>活動報告</w:t>
      </w:r>
      <w:r>
        <w:rPr>
          <w:rFonts w:ascii="メイリオ" w:eastAsia="メイリオ" w:hAnsi="メイリオ" w:hint="eastAsia"/>
          <w:sz w:val="22"/>
          <w:szCs w:val="24"/>
        </w:rPr>
        <w:t xml:space="preserve"> </w:t>
      </w:r>
      <w:r>
        <w:rPr>
          <w:rFonts w:ascii="メイリオ" w:eastAsia="メイリオ" w:hAnsi="メイリオ" w:hint="eastAsia"/>
          <w:sz w:val="22"/>
          <w:szCs w:val="24"/>
          <w:lang w:eastAsia="zh-TW"/>
        </w:rPr>
        <w:t>or</w:t>
      </w:r>
      <w:r>
        <w:rPr>
          <w:rFonts w:ascii="メイリオ" w:eastAsia="メイリオ" w:hAnsi="メイリオ" w:hint="eastAsia"/>
          <w:sz w:val="22"/>
          <w:szCs w:val="24"/>
        </w:rPr>
        <w:t xml:space="preserve"> </w:t>
      </w:r>
      <w:r w:rsidRPr="008F4D31">
        <w:rPr>
          <w:rFonts w:ascii="メイリオ" w:eastAsia="メイリオ" w:hAnsi="メイリオ" w:hint="eastAsia"/>
          <w:sz w:val="22"/>
          <w:szCs w:val="24"/>
        </w:rPr>
        <w:t>研究発表</w:t>
      </w:r>
    </w:p>
    <w:p w14:paraId="14B6C171" w14:textId="4D222971" w:rsidR="00CA1712" w:rsidRPr="002E25D9" w:rsidRDefault="00CA1712" w:rsidP="002E25D9">
      <w:pPr>
        <w:adjustRightInd w:val="0"/>
        <w:snapToGrid w:val="0"/>
        <w:rPr>
          <w:rFonts w:ascii="メイリオ" w:eastAsia="メイリオ" w:hAnsi="メイリオ"/>
          <w:sz w:val="22"/>
          <w:szCs w:val="24"/>
          <w:lang w:eastAsia="zh-TW"/>
        </w:rPr>
      </w:pPr>
      <w:r>
        <w:rPr>
          <w:rFonts w:ascii="メイリオ" w:eastAsia="メイリオ" w:hAnsi="メイリオ" w:hint="eastAsia"/>
          <w:sz w:val="22"/>
          <w:szCs w:val="24"/>
          <w:lang w:eastAsia="zh-TW"/>
        </w:rPr>
        <w:t>発表形式：口頭発表</w:t>
      </w:r>
      <w:r w:rsidR="008F4D31">
        <w:rPr>
          <w:rFonts w:ascii="メイリオ" w:eastAsia="メイリオ" w:hAnsi="メイリオ" w:hint="eastAsia"/>
          <w:sz w:val="22"/>
          <w:szCs w:val="24"/>
        </w:rPr>
        <w:t xml:space="preserve"> </w:t>
      </w:r>
      <w:r>
        <w:rPr>
          <w:rFonts w:ascii="メイリオ" w:eastAsia="メイリオ" w:hAnsi="メイリオ" w:hint="eastAsia"/>
          <w:sz w:val="22"/>
          <w:szCs w:val="24"/>
          <w:lang w:eastAsia="zh-TW"/>
        </w:rPr>
        <w:t xml:space="preserve">or </w:t>
      </w:r>
      <w:r>
        <w:rPr>
          <w:rFonts w:ascii="メイリオ" w:eastAsia="メイリオ" w:hAnsi="メイリオ" w:hint="eastAsia"/>
          <w:sz w:val="22"/>
          <w:szCs w:val="24"/>
        </w:rPr>
        <w:t>ポスター発表</w:t>
      </w:r>
    </w:p>
    <w:p w14:paraId="1055609B" w14:textId="7662050F" w:rsidR="002E25D9" w:rsidRPr="002E25D9" w:rsidRDefault="002E25D9" w:rsidP="002E25D9">
      <w:pPr>
        <w:adjustRightInd w:val="0"/>
        <w:snapToGrid w:val="0"/>
        <w:rPr>
          <w:rFonts w:ascii="メイリオ" w:eastAsia="メイリオ" w:hAnsi="メイリオ"/>
          <w:sz w:val="22"/>
          <w:szCs w:val="24"/>
        </w:rPr>
      </w:pPr>
      <w:r w:rsidRPr="002E25D9">
        <w:rPr>
          <w:rFonts w:ascii="メイリオ" w:eastAsia="メイリオ" w:hAnsi="メイリオ" w:hint="eastAsia"/>
          <w:sz w:val="22"/>
          <w:szCs w:val="24"/>
        </w:rPr>
        <w:t>応募に際し、抄録原稿のWordファイル、PDF形式のファイルを当該メールに添付してお届けください。</w:t>
      </w:r>
    </w:p>
    <w:p w14:paraId="3667C458" w14:textId="77777777" w:rsidR="002E25D9" w:rsidRDefault="002E25D9" w:rsidP="002E25D9">
      <w:pPr>
        <w:adjustRightInd w:val="0"/>
        <w:snapToGrid w:val="0"/>
        <w:rPr>
          <w:rFonts w:ascii="メイリオ" w:eastAsia="メイリオ" w:hAnsi="メイリオ"/>
          <w:sz w:val="22"/>
          <w:szCs w:val="24"/>
        </w:rPr>
      </w:pPr>
      <w:r w:rsidRPr="002E25D9">
        <w:rPr>
          <w:rFonts w:ascii="メイリオ" w:eastAsia="メイリオ" w:hAnsi="メイリオ" w:hint="eastAsia"/>
          <w:sz w:val="22"/>
          <w:szCs w:val="24"/>
        </w:rPr>
        <w:t>同一責任発表者による発表応募は原則として1つのみとします。</w:t>
      </w:r>
    </w:p>
    <w:p w14:paraId="09E619C4" w14:textId="77777777" w:rsidR="002E25D9" w:rsidRDefault="002E25D9" w:rsidP="002E25D9">
      <w:pPr>
        <w:adjustRightInd w:val="0"/>
        <w:snapToGrid w:val="0"/>
        <w:rPr>
          <w:rFonts w:ascii="メイリオ" w:eastAsia="メイリオ" w:hAnsi="メイリオ"/>
          <w:sz w:val="22"/>
          <w:szCs w:val="24"/>
        </w:rPr>
      </w:pPr>
    </w:p>
    <w:p w14:paraId="05B88A32" w14:textId="77777777" w:rsidR="002E25D9" w:rsidRDefault="002E25D9" w:rsidP="002E25D9">
      <w:pPr>
        <w:adjustRightInd w:val="0"/>
        <w:snapToGrid w:val="0"/>
        <w:rPr>
          <w:rFonts w:ascii="メイリオ" w:eastAsia="メイリオ" w:hAnsi="メイリオ"/>
          <w:sz w:val="22"/>
          <w:szCs w:val="24"/>
        </w:rPr>
      </w:pPr>
    </w:p>
    <w:p w14:paraId="2408BAEC" w14:textId="77777777" w:rsidR="002E25D9" w:rsidRDefault="002E25D9" w:rsidP="002E25D9">
      <w:pPr>
        <w:adjustRightInd w:val="0"/>
        <w:snapToGrid w:val="0"/>
        <w:rPr>
          <w:rFonts w:ascii="メイリオ" w:eastAsia="メイリオ" w:hAnsi="メイリオ"/>
          <w:sz w:val="22"/>
          <w:szCs w:val="24"/>
        </w:rPr>
      </w:pPr>
    </w:p>
    <w:p w14:paraId="23A6F8FA" w14:textId="77777777" w:rsidR="002E25D9" w:rsidRPr="002E25D9" w:rsidRDefault="002E25D9" w:rsidP="002E25D9">
      <w:pPr>
        <w:adjustRightInd w:val="0"/>
        <w:snapToGrid w:val="0"/>
        <w:rPr>
          <w:rFonts w:ascii="メイリオ" w:eastAsia="メイリオ" w:hAnsi="メイリオ"/>
          <w:sz w:val="22"/>
          <w:szCs w:val="24"/>
        </w:rPr>
      </w:pPr>
    </w:p>
    <w:p w14:paraId="3A8E334C" w14:textId="45E439FD" w:rsidR="00E1708F" w:rsidRPr="002E25D9" w:rsidRDefault="002E25D9" w:rsidP="002E25D9">
      <w:pPr>
        <w:adjustRightInd w:val="0"/>
        <w:snapToGrid w:val="0"/>
        <w:rPr>
          <w:rFonts w:ascii="メイリオ" w:eastAsia="メイリオ" w:hAnsi="メイリオ"/>
          <w:sz w:val="22"/>
          <w:szCs w:val="24"/>
        </w:rPr>
      </w:pPr>
      <w:r w:rsidRPr="002E25D9">
        <w:rPr>
          <w:rFonts w:ascii="メイリオ" w:eastAsia="メイリオ" w:hAnsi="メイリオ" w:hint="eastAsia"/>
          <w:sz w:val="22"/>
          <w:szCs w:val="24"/>
        </w:rPr>
        <w:t>以上がGRACE活動報告・発表の応募要項です。応募を希望される方は、必要事項を確認の上、期限内にお手続きください。</w:t>
      </w:r>
    </w:p>
    <w:sectPr w:rsidR="00E1708F" w:rsidRPr="002E25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0704C" w14:textId="77777777" w:rsidR="00DC443F" w:rsidRDefault="00DC443F" w:rsidP="00936A29">
      <w:r>
        <w:separator/>
      </w:r>
    </w:p>
  </w:endnote>
  <w:endnote w:type="continuationSeparator" w:id="0">
    <w:p w14:paraId="069FEE79" w14:textId="77777777" w:rsidR="00DC443F" w:rsidRDefault="00DC443F" w:rsidP="00936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EA235" w14:textId="77777777" w:rsidR="00DC443F" w:rsidRDefault="00DC443F" w:rsidP="00936A29">
      <w:r>
        <w:separator/>
      </w:r>
    </w:p>
  </w:footnote>
  <w:footnote w:type="continuationSeparator" w:id="0">
    <w:p w14:paraId="0091CB6A" w14:textId="77777777" w:rsidR="00DC443F" w:rsidRDefault="00DC443F" w:rsidP="00936A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08F"/>
    <w:rsid w:val="00183AFD"/>
    <w:rsid w:val="001A39F1"/>
    <w:rsid w:val="0020479E"/>
    <w:rsid w:val="00256A90"/>
    <w:rsid w:val="00295DE4"/>
    <w:rsid w:val="002C45D9"/>
    <w:rsid w:val="002E25D9"/>
    <w:rsid w:val="004222DA"/>
    <w:rsid w:val="004758EA"/>
    <w:rsid w:val="004E4F73"/>
    <w:rsid w:val="0055490E"/>
    <w:rsid w:val="005A7DB8"/>
    <w:rsid w:val="005F7973"/>
    <w:rsid w:val="006477DA"/>
    <w:rsid w:val="006A0E3A"/>
    <w:rsid w:val="007D51F6"/>
    <w:rsid w:val="00855183"/>
    <w:rsid w:val="008F013D"/>
    <w:rsid w:val="008F4D31"/>
    <w:rsid w:val="00920959"/>
    <w:rsid w:val="00936A29"/>
    <w:rsid w:val="00A44826"/>
    <w:rsid w:val="00A95D4F"/>
    <w:rsid w:val="00B54F61"/>
    <w:rsid w:val="00C24746"/>
    <w:rsid w:val="00CA1712"/>
    <w:rsid w:val="00CE5940"/>
    <w:rsid w:val="00DC443F"/>
    <w:rsid w:val="00E12AE1"/>
    <w:rsid w:val="00E1708F"/>
    <w:rsid w:val="00E47AA3"/>
    <w:rsid w:val="00E56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F3D204"/>
  <w15:chartTrackingRefBased/>
  <w15:docId w15:val="{18B0A9F0-A55D-464A-BC73-2278670B9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E1708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semiHidden/>
    <w:unhideWhenUsed/>
    <w:qFormat/>
    <w:rsid w:val="00E1708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iPriority w:val="9"/>
    <w:semiHidden/>
    <w:unhideWhenUsed/>
    <w:qFormat/>
    <w:rsid w:val="00E1708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Heading4">
    <w:name w:val="heading 4"/>
    <w:basedOn w:val="Normal"/>
    <w:next w:val="Normal"/>
    <w:link w:val="Heading4Char"/>
    <w:uiPriority w:val="9"/>
    <w:semiHidden/>
    <w:unhideWhenUsed/>
    <w:qFormat/>
    <w:rsid w:val="00E1708F"/>
    <w:pPr>
      <w:keepNext/>
      <w:keepLines/>
      <w:spacing w:before="80" w:after="40"/>
      <w:outlineLvl w:val="3"/>
    </w:pPr>
    <w:rPr>
      <w:rFonts w:asciiTheme="majorHAnsi" w:eastAsiaTheme="majorEastAsia" w:hAnsiTheme="majorHAnsi" w:cstheme="majorBidi"/>
      <w:color w:val="000000" w:themeColor="text1"/>
    </w:rPr>
  </w:style>
  <w:style w:type="paragraph" w:styleId="Heading5">
    <w:name w:val="heading 5"/>
    <w:basedOn w:val="Normal"/>
    <w:next w:val="Normal"/>
    <w:link w:val="Heading5Char"/>
    <w:uiPriority w:val="9"/>
    <w:semiHidden/>
    <w:unhideWhenUsed/>
    <w:qFormat/>
    <w:rsid w:val="00E1708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unhideWhenUsed/>
    <w:qFormat/>
    <w:rsid w:val="00E1708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E1708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Heading8">
    <w:name w:val="heading 8"/>
    <w:basedOn w:val="Normal"/>
    <w:next w:val="Normal"/>
    <w:link w:val="Heading8Char"/>
    <w:uiPriority w:val="9"/>
    <w:semiHidden/>
    <w:unhideWhenUsed/>
    <w:qFormat/>
    <w:rsid w:val="00E1708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Heading9">
    <w:name w:val="heading 9"/>
    <w:basedOn w:val="Normal"/>
    <w:next w:val="Normal"/>
    <w:link w:val="Heading9Char"/>
    <w:uiPriority w:val="9"/>
    <w:semiHidden/>
    <w:unhideWhenUsed/>
    <w:qFormat/>
    <w:rsid w:val="00E1708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08F"/>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semiHidden/>
    <w:rsid w:val="00E1708F"/>
    <w:rPr>
      <w:rFonts w:asciiTheme="majorHAnsi" w:eastAsiaTheme="majorEastAsia" w:hAnsiTheme="majorHAnsi" w:cstheme="majorBidi"/>
      <w:color w:val="000000" w:themeColor="text1"/>
      <w:sz w:val="28"/>
      <w:szCs w:val="28"/>
    </w:rPr>
  </w:style>
  <w:style w:type="character" w:customStyle="1" w:styleId="Heading3Char">
    <w:name w:val="Heading 3 Char"/>
    <w:basedOn w:val="DefaultParagraphFont"/>
    <w:link w:val="Heading3"/>
    <w:uiPriority w:val="9"/>
    <w:semiHidden/>
    <w:rsid w:val="00E1708F"/>
    <w:rPr>
      <w:rFonts w:asciiTheme="majorHAnsi" w:eastAsiaTheme="majorEastAsia" w:hAnsiTheme="majorHAnsi" w:cstheme="majorBidi"/>
      <w:color w:val="000000" w:themeColor="text1"/>
      <w:sz w:val="24"/>
      <w:szCs w:val="24"/>
    </w:rPr>
  </w:style>
  <w:style w:type="character" w:customStyle="1" w:styleId="Heading4Char">
    <w:name w:val="Heading 4 Char"/>
    <w:basedOn w:val="DefaultParagraphFont"/>
    <w:link w:val="Heading4"/>
    <w:uiPriority w:val="9"/>
    <w:semiHidden/>
    <w:rsid w:val="00E1708F"/>
    <w:rPr>
      <w:rFonts w:asciiTheme="majorHAnsi" w:eastAsiaTheme="majorEastAsia" w:hAnsiTheme="majorHAnsi" w:cstheme="majorBidi"/>
      <w:color w:val="000000" w:themeColor="text1"/>
    </w:rPr>
  </w:style>
  <w:style w:type="character" w:customStyle="1" w:styleId="Heading5Char">
    <w:name w:val="Heading 5 Char"/>
    <w:basedOn w:val="DefaultParagraphFont"/>
    <w:link w:val="Heading5"/>
    <w:uiPriority w:val="9"/>
    <w:semiHidden/>
    <w:rsid w:val="00E1708F"/>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E1708F"/>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E1708F"/>
    <w:rPr>
      <w:rFonts w:asciiTheme="majorHAnsi" w:eastAsiaTheme="majorEastAsia" w:hAnsiTheme="majorHAnsi" w:cstheme="majorBidi"/>
      <w:color w:val="000000" w:themeColor="text1"/>
    </w:rPr>
  </w:style>
  <w:style w:type="character" w:customStyle="1" w:styleId="Heading8Char">
    <w:name w:val="Heading 8 Char"/>
    <w:basedOn w:val="DefaultParagraphFont"/>
    <w:link w:val="Heading8"/>
    <w:uiPriority w:val="9"/>
    <w:semiHidden/>
    <w:rsid w:val="00E1708F"/>
    <w:rPr>
      <w:rFonts w:asciiTheme="majorHAnsi" w:eastAsiaTheme="majorEastAsia" w:hAnsiTheme="majorHAnsi" w:cstheme="majorBidi"/>
      <w:color w:val="000000" w:themeColor="text1"/>
    </w:rPr>
  </w:style>
  <w:style w:type="character" w:customStyle="1" w:styleId="Heading9Char">
    <w:name w:val="Heading 9 Char"/>
    <w:basedOn w:val="DefaultParagraphFont"/>
    <w:link w:val="Heading9"/>
    <w:uiPriority w:val="9"/>
    <w:semiHidden/>
    <w:rsid w:val="00E1708F"/>
    <w:rPr>
      <w:rFonts w:asciiTheme="majorHAnsi" w:eastAsiaTheme="majorEastAsia" w:hAnsiTheme="majorHAnsi" w:cstheme="majorBidi"/>
      <w:color w:val="000000" w:themeColor="text1"/>
    </w:rPr>
  </w:style>
  <w:style w:type="paragraph" w:styleId="Title">
    <w:name w:val="Title"/>
    <w:basedOn w:val="Normal"/>
    <w:next w:val="Normal"/>
    <w:link w:val="TitleChar"/>
    <w:uiPriority w:val="10"/>
    <w:qFormat/>
    <w:rsid w:val="00E1708F"/>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70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708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708F"/>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E1708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1708F"/>
    <w:rPr>
      <w:i/>
      <w:iCs/>
      <w:color w:val="404040" w:themeColor="text1" w:themeTint="BF"/>
    </w:rPr>
  </w:style>
  <w:style w:type="paragraph" w:styleId="ListParagraph">
    <w:name w:val="List Paragraph"/>
    <w:basedOn w:val="Normal"/>
    <w:uiPriority w:val="34"/>
    <w:qFormat/>
    <w:rsid w:val="00E1708F"/>
    <w:pPr>
      <w:ind w:left="720"/>
      <w:contextualSpacing/>
    </w:pPr>
  </w:style>
  <w:style w:type="character" w:styleId="IntenseEmphasis">
    <w:name w:val="Intense Emphasis"/>
    <w:basedOn w:val="DefaultParagraphFont"/>
    <w:uiPriority w:val="21"/>
    <w:qFormat/>
    <w:rsid w:val="00E1708F"/>
    <w:rPr>
      <w:i/>
      <w:iCs/>
      <w:color w:val="0F4761" w:themeColor="accent1" w:themeShade="BF"/>
    </w:rPr>
  </w:style>
  <w:style w:type="paragraph" w:styleId="IntenseQuote">
    <w:name w:val="Intense Quote"/>
    <w:basedOn w:val="Normal"/>
    <w:next w:val="Normal"/>
    <w:link w:val="IntenseQuoteChar"/>
    <w:uiPriority w:val="30"/>
    <w:qFormat/>
    <w:rsid w:val="00E170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708F"/>
    <w:rPr>
      <w:i/>
      <w:iCs/>
      <w:color w:val="0F4761" w:themeColor="accent1" w:themeShade="BF"/>
    </w:rPr>
  </w:style>
  <w:style w:type="character" w:styleId="IntenseReference">
    <w:name w:val="Intense Reference"/>
    <w:basedOn w:val="DefaultParagraphFont"/>
    <w:uiPriority w:val="32"/>
    <w:qFormat/>
    <w:rsid w:val="00E1708F"/>
    <w:rPr>
      <w:b/>
      <w:bCs/>
      <w:smallCaps/>
      <w:color w:val="0F4761" w:themeColor="accent1" w:themeShade="BF"/>
      <w:spacing w:val="5"/>
    </w:rPr>
  </w:style>
  <w:style w:type="paragraph" w:styleId="Header">
    <w:name w:val="header"/>
    <w:basedOn w:val="Normal"/>
    <w:link w:val="HeaderChar"/>
    <w:uiPriority w:val="99"/>
    <w:unhideWhenUsed/>
    <w:rsid w:val="00936A29"/>
    <w:pPr>
      <w:tabs>
        <w:tab w:val="center" w:pos="4252"/>
        <w:tab w:val="right" w:pos="8504"/>
      </w:tabs>
      <w:snapToGrid w:val="0"/>
    </w:pPr>
  </w:style>
  <w:style w:type="character" w:customStyle="1" w:styleId="HeaderChar">
    <w:name w:val="Header Char"/>
    <w:basedOn w:val="DefaultParagraphFont"/>
    <w:link w:val="Header"/>
    <w:uiPriority w:val="99"/>
    <w:rsid w:val="00936A29"/>
  </w:style>
  <w:style w:type="paragraph" w:styleId="Footer">
    <w:name w:val="footer"/>
    <w:basedOn w:val="Normal"/>
    <w:link w:val="FooterChar"/>
    <w:uiPriority w:val="99"/>
    <w:unhideWhenUsed/>
    <w:rsid w:val="00936A29"/>
    <w:pPr>
      <w:tabs>
        <w:tab w:val="center" w:pos="4252"/>
        <w:tab w:val="right" w:pos="8504"/>
      </w:tabs>
      <w:snapToGrid w:val="0"/>
    </w:pPr>
  </w:style>
  <w:style w:type="character" w:customStyle="1" w:styleId="FooterChar">
    <w:name w:val="Footer Char"/>
    <w:basedOn w:val="DefaultParagraphFont"/>
    <w:link w:val="Footer"/>
    <w:uiPriority w:val="99"/>
    <w:rsid w:val="00936A29"/>
  </w:style>
  <w:style w:type="character" w:styleId="Hyperlink">
    <w:name w:val="Hyperlink"/>
    <w:basedOn w:val="DefaultParagraphFont"/>
    <w:uiPriority w:val="99"/>
    <w:unhideWhenUsed/>
    <w:rsid w:val="00A95D4F"/>
    <w:rPr>
      <w:color w:val="467886" w:themeColor="hyperlink"/>
      <w:u w:val="single"/>
    </w:rPr>
  </w:style>
  <w:style w:type="character" w:styleId="UnresolvedMention">
    <w:name w:val="Unresolved Mention"/>
    <w:basedOn w:val="DefaultParagraphFont"/>
    <w:uiPriority w:val="99"/>
    <w:semiHidden/>
    <w:unhideWhenUsed/>
    <w:rsid w:val="00A95D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193</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唯 平仲</dc:creator>
  <cp:keywords/>
  <dc:description/>
  <cp:lastModifiedBy>shinri.shinki@outlook.jp</cp:lastModifiedBy>
  <cp:revision>4</cp:revision>
  <dcterms:created xsi:type="dcterms:W3CDTF">2024-09-02T06:27:00Z</dcterms:created>
  <dcterms:modified xsi:type="dcterms:W3CDTF">2024-10-23T03:15:00Z</dcterms:modified>
</cp:coreProperties>
</file>